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DC" w:rsidRDefault="00701991" w:rsidP="00A23C38">
      <w:pPr>
        <w:jc w:val="center"/>
        <w:rPr>
          <w:b/>
        </w:rPr>
      </w:pPr>
      <w:bookmarkStart w:id="0" w:name="_GoBack"/>
      <w:bookmarkEnd w:id="0"/>
      <w:r w:rsidRPr="00701991">
        <w:rPr>
          <w:b/>
        </w:rPr>
        <w:t>Harmonogram realizowanych zajęć w Centrum Wsparcia Uczniów Zdolnych</w:t>
      </w:r>
    </w:p>
    <w:p w:rsidR="007563E6" w:rsidRDefault="004F2192" w:rsidP="00A23C38">
      <w:pPr>
        <w:jc w:val="center"/>
        <w:rPr>
          <w:b/>
        </w:rPr>
      </w:pPr>
      <w:r>
        <w:rPr>
          <w:b/>
        </w:rPr>
        <w:t>R</w:t>
      </w:r>
      <w:r w:rsidR="007563E6">
        <w:rPr>
          <w:b/>
        </w:rPr>
        <w:t>ok</w:t>
      </w:r>
      <w:r>
        <w:rPr>
          <w:b/>
        </w:rPr>
        <w:t xml:space="preserve"> szkolny</w:t>
      </w:r>
      <w:r w:rsidR="007563E6">
        <w:rPr>
          <w:b/>
        </w:rPr>
        <w:t xml:space="preserve"> 20</w:t>
      </w:r>
      <w:r w:rsidR="00A111AF">
        <w:rPr>
          <w:b/>
        </w:rPr>
        <w:t>20</w:t>
      </w:r>
      <w:r w:rsidR="003C4172">
        <w:rPr>
          <w:b/>
        </w:rPr>
        <w:t>/202</w:t>
      </w:r>
      <w:r w:rsidR="00A111AF">
        <w:rPr>
          <w:b/>
        </w:rPr>
        <w:t>1</w:t>
      </w:r>
    </w:p>
    <w:p w:rsidR="000E0150" w:rsidRDefault="000E0150" w:rsidP="00701991">
      <w:pPr>
        <w:rPr>
          <w:b/>
        </w:rPr>
      </w:pPr>
      <w:r>
        <w:rPr>
          <w:b/>
        </w:rPr>
        <w:t>Instrukcja</w:t>
      </w:r>
      <w:r w:rsidR="004F2192">
        <w:rPr>
          <w:b/>
        </w:rPr>
        <w:t xml:space="preserve"> wypełniania harmonogramu:</w:t>
      </w:r>
    </w:p>
    <w:p w:rsidR="000E0150" w:rsidRDefault="000E0150" w:rsidP="00DF17F1">
      <w:pPr>
        <w:pStyle w:val="Akapitzlist"/>
        <w:numPr>
          <w:ilvl w:val="0"/>
          <w:numId w:val="2"/>
        </w:numPr>
        <w:jc w:val="both"/>
        <w:rPr>
          <w:i/>
        </w:rPr>
      </w:pPr>
      <w:r w:rsidRPr="000E0150">
        <w:rPr>
          <w:i/>
        </w:rPr>
        <w:t xml:space="preserve">Harmonogram należy wypełnić </w:t>
      </w:r>
      <w:r w:rsidR="004F2192">
        <w:rPr>
          <w:i/>
        </w:rPr>
        <w:t>indywidualnie</w:t>
      </w:r>
      <w:r w:rsidRPr="000E0150">
        <w:rPr>
          <w:i/>
        </w:rPr>
        <w:t xml:space="preserve"> dla każdego CWUZ</w:t>
      </w:r>
      <w:r w:rsidR="004F2192">
        <w:rPr>
          <w:i/>
        </w:rPr>
        <w:t>, tzn. j</w:t>
      </w:r>
      <w:r>
        <w:rPr>
          <w:i/>
        </w:rPr>
        <w:t xml:space="preserve">eśli beneficjent realizuje zajęcia w </w:t>
      </w:r>
      <w:r w:rsidR="00B118D2">
        <w:rPr>
          <w:i/>
        </w:rPr>
        <w:t>więcej niż jednym miejscu (szkole),</w:t>
      </w:r>
      <w:r w:rsidR="004F2192">
        <w:rPr>
          <w:i/>
        </w:rPr>
        <w:t xml:space="preserve"> należy </w:t>
      </w:r>
      <w:r w:rsidR="00B118D2">
        <w:rPr>
          <w:i/>
        </w:rPr>
        <w:t>punkt II, III,IV,</w:t>
      </w:r>
      <w:r w:rsidR="004F2192">
        <w:rPr>
          <w:i/>
        </w:rPr>
        <w:t>V harmonogramu multiplikować tyle razy</w:t>
      </w:r>
      <w:r w:rsidR="00B118D2">
        <w:rPr>
          <w:i/>
        </w:rPr>
        <w:t>,</w:t>
      </w:r>
      <w:r w:rsidR="004F2192">
        <w:rPr>
          <w:i/>
        </w:rPr>
        <w:t xml:space="preserve"> ile powstało CWUZ</w:t>
      </w:r>
      <w:r w:rsidR="00B118D2">
        <w:rPr>
          <w:i/>
        </w:rPr>
        <w:t xml:space="preserve"> </w:t>
      </w:r>
      <w:r w:rsidR="004F2192">
        <w:rPr>
          <w:i/>
        </w:rPr>
        <w:t>(miejsc realizacji zajęć</w:t>
      </w:r>
      <w:r w:rsidR="00B118D2" w:rsidRPr="00B118D2">
        <w:rPr>
          <w:i/>
        </w:rPr>
        <w:t xml:space="preserve"> </w:t>
      </w:r>
      <w:r w:rsidR="00B118D2" w:rsidRPr="000E0150">
        <w:rPr>
          <w:i/>
        </w:rPr>
        <w:t>w roku szkolnym20</w:t>
      </w:r>
      <w:r w:rsidR="00084BE4">
        <w:rPr>
          <w:i/>
        </w:rPr>
        <w:t>20/2021</w:t>
      </w:r>
      <w:r w:rsidR="00B118D2">
        <w:rPr>
          <w:i/>
        </w:rPr>
        <w:t>);</w:t>
      </w:r>
    </w:p>
    <w:p w:rsidR="00B118D2" w:rsidRDefault="00B118D2" w:rsidP="00DF17F1">
      <w:pPr>
        <w:pStyle w:val="Akapitzlist"/>
        <w:numPr>
          <w:ilvl w:val="0"/>
          <w:numId w:val="2"/>
        </w:numPr>
        <w:jc w:val="both"/>
        <w:rPr>
          <w:i/>
        </w:rPr>
      </w:pPr>
      <w:r w:rsidRPr="000E0150">
        <w:rPr>
          <w:i/>
        </w:rPr>
        <w:t xml:space="preserve">Harmonogram </w:t>
      </w:r>
      <w:r w:rsidR="0090056F" w:rsidRPr="00741591">
        <w:rPr>
          <w:i/>
        </w:rPr>
        <w:t xml:space="preserve">dla danego CWUZ </w:t>
      </w:r>
      <w:r w:rsidRPr="000E0150">
        <w:rPr>
          <w:i/>
        </w:rPr>
        <w:t xml:space="preserve">należy wypełnić </w:t>
      </w:r>
      <w:r>
        <w:rPr>
          <w:i/>
        </w:rPr>
        <w:t>indywidualnie</w:t>
      </w:r>
      <w:r w:rsidRPr="000E0150">
        <w:rPr>
          <w:i/>
        </w:rPr>
        <w:t xml:space="preserve"> dla każdego </w:t>
      </w:r>
      <w:r>
        <w:rPr>
          <w:i/>
        </w:rPr>
        <w:t xml:space="preserve">etapu edukacyjnego w </w:t>
      </w:r>
      <w:r w:rsidRPr="000E0150">
        <w:rPr>
          <w:i/>
        </w:rPr>
        <w:t>CWUZ</w:t>
      </w:r>
      <w:r>
        <w:rPr>
          <w:i/>
        </w:rPr>
        <w:t xml:space="preserve">, </w:t>
      </w:r>
      <w:r w:rsidR="000324E0">
        <w:rPr>
          <w:i/>
        </w:rPr>
        <w:t xml:space="preserve">tzn. </w:t>
      </w:r>
      <w:r>
        <w:rPr>
          <w:i/>
        </w:rPr>
        <w:t>jeśli beneficjent realizuje zajęcia dla więcej niż jednego etapu edukacyjnego, należy punkt II, III,IV,V harmonogramu multiplikować tyle razy, ile jest realizowanych etapów edukacyjnych w CWUZ,</w:t>
      </w:r>
    </w:p>
    <w:p w:rsidR="004F2192" w:rsidRPr="00CB1923" w:rsidRDefault="000E0150" w:rsidP="00701991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Ilość grup zajęciowych i rodzaj wybranych kompetencji kluczowych przedmiotowych (kolumna nr 2 poniższej tabeli) należy dostosować do własnych założeń projektu</w:t>
      </w:r>
      <w:r w:rsidR="00B118D2">
        <w:rPr>
          <w:i/>
        </w:rPr>
        <w:t>.</w:t>
      </w:r>
    </w:p>
    <w:p w:rsidR="00701991" w:rsidRDefault="004F2192" w:rsidP="00701991">
      <w:pPr>
        <w:rPr>
          <w:b/>
        </w:rPr>
      </w:pPr>
      <w:r>
        <w:rPr>
          <w:b/>
        </w:rPr>
        <w:t xml:space="preserve">I. </w:t>
      </w:r>
      <w:r w:rsidR="00701991">
        <w:rPr>
          <w:b/>
        </w:rPr>
        <w:t>Nazwa Beneficjenta :</w:t>
      </w:r>
      <w:r w:rsidR="00EA4FF0">
        <w:rPr>
          <w:b/>
        </w:rPr>
        <w:t>Publiczna Szkoła Podstawowa im. św. Stanisława Kostki, Biesiadki 58, 32-864 Gnojnik</w:t>
      </w:r>
      <w:r>
        <w:rPr>
          <w:b/>
        </w:rPr>
        <w:t>……………………………………</w:t>
      </w:r>
      <w:r w:rsidR="00B118D2">
        <w:rPr>
          <w:b/>
        </w:rPr>
        <w:t>…..</w:t>
      </w:r>
      <w:r w:rsidR="001B0EB3">
        <w:rPr>
          <w:b/>
        </w:rPr>
        <w:t>………………….…………..…….</w:t>
      </w:r>
    </w:p>
    <w:p w:rsidR="001B0EB3" w:rsidRDefault="004F2192" w:rsidP="00701991">
      <w:pPr>
        <w:rPr>
          <w:b/>
        </w:rPr>
      </w:pPr>
      <w:r>
        <w:rPr>
          <w:b/>
        </w:rPr>
        <w:t xml:space="preserve">II. </w:t>
      </w:r>
      <w:r w:rsidR="001B0EB3">
        <w:rPr>
          <w:b/>
        </w:rPr>
        <w:t xml:space="preserve">CWUZ </w:t>
      </w:r>
      <w:r w:rsidR="000E0150">
        <w:rPr>
          <w:b/>
        </w:rPr>
        <w:t xml:space="preserve">dla </w:t>
      </w:r>
      <w:r w:rsidR="000E0150" w:rsidRPr="000E0150">
        <w:rPr>
          <w:i/>
        </w:rPr>
        <w:t>(</w:t>
      </w:r>
      <w:r w:rsidR="000E0150">
        <w:rPr>
          <w:i/>
        </w:rPr>
        <w:t xml:space="preserve">proszę podać nazwę </w:t>
      </w:r>
      <w:r w:rsidR="000E0150" w:rsidRPr="000E0150">
        <w:rPr>
          <w:i/>
        </w:rPr>
        <w:t>szkoły lub gminy lub powiatu</w:t>
      </w:r>
      <w:r w:rsidR="000E0150">
        <w:rPr>
          <w:i/>
        </w:rPr>
        <w:t>,</w:t>
      </w:r>
      <w:r w:rsidR="000E0150" w:rsidRPr="000E0150">
        <w:rPr>
          <w:i/>
        </w:rPr>
        <w:t xml:space="preserve"> w zależności od obszaru funkcjonowania CWUZ)</w:t>
      </w:r>
      <w:r w:rsidR="000E0150">
        <w:rPr>
          <w:b/>
        </w:rPr>
        <w:t xml:space="preserve">: </w:t>
      </w:r>
      <w:r w:rsidR="00E354A4">
        <w:rPr>
          <w:b/>
        </w:rPr>
        <w:t xml:space="preserve">PSP im. św. St. Kostki  </w:t>
      </w:r>
    </w:p>
    <w:p w:rsidR="00404C83" w:rsidRPr="00741591" w:rsidRDefault="00DE2D6B" w:rsidP="00701991">
      <w:pPr>
        <w:rPr>
          <w:b/>
        </w:rPr>
      </w:pPr>
      <w:r w:rsidRPr="00741591">
        <w:rPr>
          <w:b/>
        </w:rPr>
        <w:t>z</w:t>
      </w:r>
      <w:r w:rsidR="00741591" w:rsidRPr="00741591">
        <w:rPr>
          <w:b/>
        </w:rPr>
        <w:t>lokalizowany w</w:t>
      </w:r>
      <w:r w:rsidR="00E354A4">
        <w:rPr>
          <w:b/>
        </w:rPr>
        <w:t xml:space="preserve"> Biesiadki 58, 32-864 Gnojnik</w:t>
      </w:r>
      <w:r w:rsidR="00DD18D7">
        <w:t xml:space="preserve"> </w:t>
      </w:r>
      <w:r w:rsidR="00741591" w:rsidRPr="00741591">
        <w:t>(</w:t>
      </w:r>
      <w:r w:rsidR="00404C83" w:rsidRPr="00741591">
        <w:t>proszę podać miejscowość</w:t>
      </w:r>
      <w:r w:rsidR="00741591">
        <w:t>, nazwę i adres siedziby CWUZ).</w:t>
      </w:r>
    </w:p>
    <w:p w:rsidR="001B0EB3" w:rsidRDefault="004F2192" w:rsidP="00701991">
      <w:pPr>
        <w:rPr>
          <w:b/>
        </w:rPr>
      </w:pPr>
      <w:r>
        <w:rPr>
          <w:b/>
        </w:rPr>
        <w:t xml:space="preserve">III. </w:t>
      </w:r>
      <w:r w:rsidR="00701991">
        <w:rPr>
          <w:b/>
        </w:rPr>
        <w:t xml:space="preserve">Etap edukacyjny </w:t>
      </w:r>
      <w:r w:rsidR="001B0EB3" w:rsidRPr="000E0150">
        <w:rPr>
          <w:i/>
        </w:rPr>
        <w:t xml:space="preserve">( </w:t>
      </w:r>
      <w:r w:rsidR="00DE2D6B">
        <w:rPr>
          <w:i/>
        </w:rPr>
        <w:t>proszę p</w:t>
      </w:r>
      <w:r w:rsidR="00DE2D6B" w:rsidRPr="00AE2DC1">
        <w:rPr>
          <w:i/>
        </w:rPr>
        <w:t>o</w:t>
      </w:r>
      <w:r w:rsidR="00B118D2">
        <w:rPr>
          <w:i/>
        </w:rPr>
        <w:t>dać</w:t>
      </w:r>
      <w:r w:rsidR="000324E0">
        <w:rPr>
          <w:i/>
        </w:rPr>
        <w:t xml:space="preserve"> czy jest to etap I lub </w:t>
      </w:r>
      <w:r w:rsidR="001B0EB3" w:rsidRPr="000E0150">
        <w:rPr>
          <w:i/>
        </w:rPr>
        <w:t>II lub III)</w:t>
      </w:r>
      <w:r w:rsidR="00E354A4">
        <w:rPr>
          <w:i/>
        </w:rPr>
        <w:t xml:space="preserve">  I </w:t>
      </w:r>
      <w:proofErr w:type="spellStart"/>
      <w:r w:rsidR="00E354A4">
        <w:rPr>
          <w:i/>
        </w:rPr>
        <w:t>i</w:t>
      </w:r>
      <w:proofErr w:type="spellEnd"/>
      <w:r w:rsidR="00E354A4">
        <w:rPr>
          <w:i/>
        </w:rPr>
        <w:t xml:space="preserve"> II etap edukacyjny </w:t>
      </w:r>
      <w:r w:rsidR="001B0EB3">
        <w:rPr>
          <w:b/>
        </w:rPr>
        <w:t>……………………….</w:t>
      </w:r>
    </w:p>
    <w:p w:rsidR="001B0EB3" w:rsidRDefault="004F2192" w:rsidP="004F2192">
      <w:pPr>
        <w:rPr>
          <w:b/>
        </w:rPr>
      </w:pPr>
      <w:r>
        <w:rPr>
          <w:b/>
        </w:rPr>
        <w:t xml:space="preserve">IV. </w:t>
      </w:r>
      <w:r w:rsidR="001B0EB3">
        <w:rPr>
          <w:b/>
        </w:rPr>
        <w:t xml:space="preserve">Zajęcia w CWUZ dla kompetencji </w:t>
      </w:r>
      <w:proofErr w:type="spellStart"/>
      <w:r w:rsidR="001B0EB3">
        <w:rPr>
          <w:b/>
        </w:rPr>
        <w:t>ponadprzedmiotowych</w:t>
      </w:r>
      <w:proofErr w:type="spellEnd"/>
      <w:r w:rsidR="001B0EB3">
        <w:rPr>
          <w:b/>
        </w:rPr>
        <w:t xml:space="preserve"> (społecznych i ucz</w:t>
      </w:r>
      <w:r w:rsidR="00DE2D6B" w:rsidRPr="00AE2DC1">
        <w:rPr>
          <w:b/>
        </w:rPr>
        <w:t>e</w:t>
      </w:r>
      <w:r w:rsidR="001B0EB3">
        <w:rPr>
          <w:b/>
        </w:rPr>
        <w:t>nia się)</w:t>
      </w:r>
      <w:r>
        <w:rPr>
          <w:b/>
        </w:rPr>
        <w:t>:</w:t>
      </w:r>
    </w:p>
    <w:tbl>
      <w:tblPr>
        <w:tblStyle w:val="Tabela-Siatka"/>
        <w:tblW w:w="5092" w:type="pct"/>
        <w:tblLayout w:type="fixed"/>
        <w:tblLook w:val="04A0"/>
      </w:tblPr>
      <w:tblGrid>
        <w:gridCol w:w="1411"/>
        <w:gridCol w:w="46"/>
        <w:gridCol w:w="1124"/>
        <w:gridCol w:w="13"/>
        <w:gridCol w:w="1868"/>
        <w:gridCol w:w="854"/>
        <w:gridCol w:w="6"/>
        <w:gridCol w:w="1150"/>
        <w:gridCol w:w="1290"/>
        <w:gridCol w:w="6"/>
        <w:gridCol w:w="1293"/>
        <w:gridCol w:w="6"/>
        <w:gridCol w:w="1144"/>
        <w:gridCol w:w="1725"/>
        <w:gridCol w:w="1439"/>
        <w:gridCol w:w="1725"/>
        <w:gridCol w:w="1144"/>
      </w:tblGrid>
      <w:tr w:rsidR="008228CC" w:rsidTr="00DD18D7">
        <w:tc>
          <w:tcPr>
            <w:tcW w:w="448" w:type="pct"/>
            <w:gridSpan w:val="2"/>
            <w:shd w:val="clear" w:color="auto" w:fill="D9D9D9" w:themeFill="background1" w:themeFillShade="D9"/>
          </w:tcPr>
          <w:p w:rsidR="00A111AF" w:rsidRDefault="00A111AF" w:rsidP="00DD18D7">
            <w:pPr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350" w:type="pct"/>
            <w:gridSpan w:val="2"/>
            <w:shd w:val="clear" w:color="auto" w:fill="D9D9D9" w:themeFill="background1" w:themeFillShade="D9"/>
          </w:tcPr>
          <w:p w:rsidR="00A111AF" w:rsidRDefault="00A111AF" w:rsidP="00DD18D7">
            <w:pPr>
              <w:rPr>
                <w:b/>
              </w:rPr>
            </w:pPr>
            <w:r>
              <w:rPr>
                <w:b/>
              </w:rPr>
              <w:t>Grupy zajęciowe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A111AF" w:rsidRDefault="00A111AF" w:rsidP="00DD18D7">
            <w:pPr>
              <w:rPr>
                <w:b/>
              </w:rPr>
            </w:pPr>
            <w:r>
              <w:rPr>
                <w:b/>
              </w:rPr>
              <w:t>Zajęcia stacjonarne/ zdalne/mieszane (wpisz właściwe)</w:t>
            </w:r>
          </w:p>
        </w:tc>
        <w:tc>
          <w:tcPr>
            <w:tcW w:w="265" w:type="pct"/>
            <w:gridSpan w:val="2"/>
            <w:shd w:val="clear" w:color="auto" w:fill="D9D9D9" w:themeFill="background1" w:themeFillShade="D9"/>
          </w:tcPr>
          <w:p w:rsidR="00A111AF" w:rsidRDefault="00A111AF" w:rsidP="00DD18D7">
            <w:pPr>
              <w:rPr>
                <w:b/>
              </w:rPr>
            </w:pPr>
            <w:r>
              <w:rPr>
                <w:b/>
              </w:rPr>
              <w:t>Liczba osób w grupie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A111AF" w:rsidRPr="00404C83" w:rsidRDefault="00A111AF" w:rsidP="00DD18D7">
            <w:pPr>
              <w:rPr>
                <w:b/>
              </w:rPr>
            </w:pPr>
            <w:r>
              <w:rPr>
                <w:b/>
              </w:rPr>
              <w:t>Zaj</w:t>
            </w:r>
            <w:r w:rsidR="008228CC">
              <w:rPr>
                <w:b/>
              </w:rPr>
              <w:t>ęcia w dni robocze/</w:t>
            </w:r>
            <w:r>
              <w:rPr>
                <w:b/>
              </w:rPr>
              <w:t xml:space="preserve"> w soboty (wpisz właściwe)</w:t>
            </w:r>
          </w:p>
        </w:tc>
        <w:tc>
          <w:tcPr>
            <w:tcW w:w="399" w:type="pct"/>
            <w:gridSpan w:val="2"/>
            <w:shd w:val="clear" w:color="auto" w:fill="D9D9D9" w:themeFill="background1" w:themeFillShade="D9"/>
          </w:tcPr>
          <w:p w:rsidR="00A111AF" w:rsidRDefault="00A111AF" w:rsidP="00DD18D7">
            <w:pPr>
              <w:rPr>
                <w:b/>
              </w:rPr>
            </w:pPr>
            <w:r w:rsidRPr="00741591">
              <w:rPr>
                <w:b/>
              </w:rPr>
              <w:t xml:space="preserve">Numer </w:t>
            </w:r>
            <w:r>
              <w:rPr>
                <w:b/>
              </w:rPr>
              <w:t>s</w:t>
            </w:r>
            <w:r w:rsidRPr="00741591">
              <w:rPr>
                <w:b/>
              </w:rPr>
              <w:t>ali</w:t>
            </w:r>
            <w:r>
              <w:rPr>
                <w:b/>
              </w:rPr>
              <w:t>/ narzędzie do pracy zdalnej (wpisz właściwe)</w:t>
            </w:r>
          </w:p>
          <w:p w:rsidR="00A111AF" w:rsidRDefault="00A111AF" w:rsidP="00DD18D7">
            <w:pPr>
              <w:rPr>
                <w:b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</w:tcPr>
          <w:p w:rsidR="00A111AF" w:rsidRPr="00AE2DC1" w:rsidRDefault="00A111AF" w:rsidP="00DD18D7">
            <w:pPr>
              <w:rPr>
                <w:b/>
              </w:rPr>
            </w:pPr>
            <w:r w:rsidRPr="00AE2DC1">
              <w:rPr>
                <w:b/>
              </w:rPr>
              <w:t>Terminy realizacji zajęć</w:t>
            </w: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A111AF" w:rsidRPr="00AE2DC1" w:rsidRDefault="00A111AF" w:rsidP="00DD18D7">
            <w:pPr>
              <w:rPr>
                <w:b/>
              </w:rPr>
            </w:pPr>
            <w:r w:rsidRPr="00AE2DC1">
              <w:rPr>
                <w:b/>
              </w:rPr>
              <w:t xml:space="preserve">Godziny zajęć od-do 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A111AF" w:rsidRPr="00AE2DC1" w:rsidRDefault="00A111AF" w:rsidP="00DD18D7">
            <w:pPr>
              <w:rPr>
                <w:b/>
              </w:rPr>
            </w:pPr>
            <w:r w:rsidRPr="00AE2DC1">
              <w:rPr>
                <w:b/>
              </w:rPr>
              <w:t>Ilość godzin dydaktycznych przypadająca na jedne zajęcia w CWUZ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:rsidR="00A111AF" w:rsidRPr="00AE2DC1" w:rsidRDefault="00A111AF" w:rsidP="00DD18D7">
            <w:pPr>
              <w:rPr>
                <w:b/>
              </w:rPr>
            </w:pPr>
            <w:r w:rsidRPr="00AE2DC1">
              <w:rPr>
                <w:b/>
              </w:rPr>
              <w:t>Łączna ilość g</w:t>
            </w:r>
            <w:r w:rsidR="00EA4FF0">
              <w:rPr>
                <w:b/>
              </w:rPr>
              <w:t>odzin zajęć w roku szkolnym 2020</w:t>
            </w:r>
            <w:r w:rsidRPr="00AE2DC1">
              <w:rPr>
                <w:b/>
              </w:rPr>
              <w:t>/202</w:t>
            </w:r>
            <w:r w:rsidR="00EA4FF0">
              <w:rPr>
                <w:b/>
              </w:rPr>
              <w:t>1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A111AF" w:rsidRDefault="00A111AF" w:rsidP="00DD18D7">
            <w:pPr>
              <w:rPr>
                <w:b/>
              </w:rPr>
            </w:pPr>
            <w:r>
              <w:rPr>
                <w:b/>
              </w:rPr>
              <w:t>Imię i nazwisko nauczyciela prowadzącego grupę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A111AF" w:rsidRDefault="00A111AF" w:rsidP="00DD18D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228CC" w:rsidTr="00DD18D7">
        <w:trPr>
          <w:trHeight w:val="400"/>
        </w:trPr>
        <w:tc>
          <w:tcPr>
            <w:tcW w:w="448" w:type="pct"/>
            <w:gridSpan w:val="2"/>
            <w:vMerge w:val="restart"/>
          </w:tcPr>
          <w:p w:rsidR="00A111AF" w:rsidRPr="007563E6" w:rsidRDefault="00A111AF" w:rsidP="00DD18D7">
            <w:r w:rsidRPr="007563E6">
              <w:t>Społeczne i ucznia się</w:t>
            </w:r>
          </w:p>
        </w:tc>
        <w:tc>
          <w:tcPr>
            <w:tcW w:w="350" w:type="pct"/>
            <w:gridSpan w:val="2"/>
          </w:tcPr>
          <w:p w:rsidR="00A111AF" w:rsidRPr="007563E6" w:rsidRDefault="00A111AF" w:rsidP="00DD18D7">
            <w:r w:rsidRPr="007563E6">
              <w:t>Grupa I</w:t>
            </w:r>
          </w:p>
        </w:tc>
        <w:tc>
          <w:tcPr>
            <w:tcW w:w="575" w:type="pct"/>
          </w:tcPr>
          <w:p w:rsidR="00A111AF" w:rsidRPr="00A111AF" w:rsidRDefault="00E354A4" w:rsidP="00DD18D7">
            <w:r>
              <w:t>stacjonarne</w:t>
            </w:r>
          </w:p>
        </w:tc>
        <w:tc>
          <w:tcPr>
            <w:tcW w:w="265" w:type="pct"/>
            <w:gridSpan w:val="2"/>
          </w:tcPr>
          <w:p w:rsidR="00A111AF" w:rsidRPr="00A111AF" w:rsidRDefault="00E354A4" w:rsidP="00DD18D7">
            <w:r>
              <w:t>1</w:t>
            </w:r>
            <w:r w:rsidR="00DD18D7">
              <w:t>0</w:t>
            </w:r>
          </w:p>
        </w:tc>
        <w:tc>
          <w:tcPr>
            <w:tcW w:w="354" w:type="pct"/>
          </w:tcPr>
          <w:p w:rsidR="00A111AF" w:rsidRPr="00A111AF" w:rsidRDefault="00EA4FF0" w:rsidP="00DD18D7">
            <w:r>
              <w:t>w</w:t>
            </w:r>
            <w:r w:rsidR="00E354A4">
              <w:t xml:space="preserve"> soboty</w:t>
            </w:r>
          </w:p>
        </w:tc>
        <w:tc>
          <w:tcPr>
            <w:tcW w:w="399" w:type="pct"/>
            <w:gridSpan w:val="2"/>
          </w:tcPr>
          <w:p w:rsidR="00A111AF" w:rsidRPr="00A111AF" w:rsidRDefault="00E354A4" w:rsidP="00DD18D7">
            <w:r>
              <w:t>9</w:t>
            </w:r>
          </w:p>
        </w:tc>
        <w:tc>
          <w:tcPr>
            <w:tcW w:w="398" w:type="pct"/>
          </w:tcPr>
          <w:p w:rsidR="00A111AF" w:rsidRDefault="00E354A4" w:rsidP="00DD18D7">
            <w:r>
              <w:t>5.09</w:t>
            </w:r>
          </w:p>
          <w:p w:rsidR="00E354A4" w:rsidRDefault="00E354A4" w:rsidP="00DD18D7">
            <w:r>
              <w:t>12.09</w:t>
            </w:r>
          </w:p>
          <w:p w:rsidR="00E354A4" w:rsidRDefault="00E354A4" w:rsidP="00DD18D7">
            <w:r>
              <w:t>19.09</w:t>
            </w:r>
          </w:p>
          <w:p w:rsidR="00E354A4" w:rsidRPr="00A111AF" w:rsidRDefault="00E354A4" w:rsidP="00DD18D7">
            <w:r>
              <w:t>26.09</w:t>
            </w:r>
          </w:p>
        </w:tc>
        <w:tc>
          <w:tcPr>
            <w:tcW w:w="354" w:type="pct"/>
            <w:gridSpan w:val="2"/>
          </w:tcPr>
          <w:p w:rsidR="00A111AF" w:rsidRPr="00A111AF" w:rsidRDefault="00E354A4" w:rsidP="00DD18D7">
            <w:r>
              <w:t>8.00 – 11.45</w:t>
            </w:r>
          </w:p>
        </w:tc>
        <w:tc>
          <w:tcPr>
            <w:tcW w:w="531" w:type="pct"/>
          </w:tcPr>
          <w:p w:rsidR="00A111AF" w:rsidRPr="00A111AF" w:rsidRDefault="00E354A4" w:rsidP="00DD18D7">
            <w:r>
              <w:t>5</w:t>
            </w:r>
          </w:p>
        </w:tc>
        <w:tc>
          <w:tcPr>
            <w:tcW w:w="443" w:type="pct"/>
          </w:tcPr>
          <w:p w:rsidR="00A111AF" w:rsidRPr="00A111AF" w:rsidRDefault="00E354A4" w:rsidP="00DD18D7">
            <w:r>
              <w:t>20</w:t>
            </w:r>
          </w:p>
        </w:tc>
        <w:tc>
          <w:tcPr>
            <w:tcW w:w="531" w:type="pct"/>
          </w:tcPr>
          <w:p w:rsidR="00A111AF" w:rsidRPr="00A111AF" w:rsidRDefault="00E354A4" w:rsidP="00DD18D7">
            <w:r>
              <w:t xml:space="preserve">P. </w:t>
            </w:r>
            <w:proofErr w:type="spellStart"/>
            <w:r>
              <w:t>Strzesak</w:t>
            </w:r>
            <w:proofErr w:type="spellEnd"/>
          </w:p>
        </w:tc>
        <w:tc>
          <w:tcPr>
            <w:tcW w:w="352" w:type="pct"/>
          </w:tcPr>
          <w:p w:rsidR="00A111AF" w:rsidRPr="00A111AF" w:rsidRDefault="00A111AF" w:rsidP="00DD18D7"/>
        </w:tc>
      </w:tr>
      <w:tr w:rsidR="008228CC" w:rsidTr="00DD18D7">
        <w:trPr>
          <w:trHeight w:val="433"/>
        </w:trPr>
        <w:tc>
          <w:tcPr>
            <w:tcW w:w="448" w:type="pct"/>
            <w:gridSpan w:val="2"/>
            <w:vMerge/>
          </w:tcPr>
          <w:p w:rsidR="00A111AF" w:rsidRPr="007563E6" w:rsidRDefault="00A111AF" w:rsidP="00DD18D7"/>
        </w:tc>
        <w:tc>
          <w:tcPr>
            <w:tcW w:w="350" w:type="pct"/>
            <w:gridSpan w:val="2"/>
          </w:tcPr>
          <w:p w:rsidR="00A111AF" w:rsidRPr="007563E6" w:rsidRDefault="00A111AF" w:rsidP="00DD18D7">
            <w:r w:rsidRPr="007563E6">
              <w:t>Grupa II</w:t>
            </w:r>
          </w:p>
        </w:tc>
        <w:tc>
          <w:tcPr>
            <w:tcW w:w="575" w:type="pct"/>
          </w:tcPr>
          <w:p w:rsidR="00A111AF" w:rsidRPr="00A111AF" w:rsidRDefault="00E354A4" w:rsidP="00DD18D7">
            <w:r>
              <w:t>stacjonarne</w:t>
            </w:r>
          </w:p>
        </w:tc>
        <w:tc>
          <w:tcPr>
            <w:tcW w:w="265" w:type="pct"/>
            <w:gridSpan w:val="2"/>
          </w:tcPr>
          <w:p w:rsidR="00A111AF" w:rsidRPr="00A111AF" w:rsidRDefault="00E354A4" w:rsidP="00DD18D7">
            <w:r>
              <w:t>7</w:t>
            </w:r>
          </w:p>
        </w:tc>
        <w:tc>
          <w:tcPr>
            <w:tcW w:w="354" w:type="pct"/>
          </w:tcPr>
          <w:p w:rsidR="00A111AF" w:rsidRPr="00A111AF" w:rsidRDefault="00EA4FF0" w:rsidP="00DD18D7">
            <w:r>
              <w:t>w</w:t>
            </w:r>
            <w:r w:rsidR="00E354A4">
              <w:t xml:space="preserve"> soboty</w:t>
            </w:r>
          </w:p>
        </w:tc>
        <w:tc>
          <w:tcPr>
            <w:tcW w:w="399" w:type="pct"/>
            <w:gridSpan w:val="2"/>
          </w:tcPr>
          <w:p w:rsidR="00A111AF" w:rsidRPr="00A111AF" w:rsidRDefault="00E354A4" w:rsidP="00DD18D7">
            <w:r>
              <w:t>11</w:t>
            </w:r>
          </w:p>
        </w:tc>
        <w:tc>
          <w:tcPr>
            <w:tcW w:w="398" w:type="pct"/>
          </w:tcPr>
          <w:p w:rsidR="00E354A4" w:rsidRDefault="00E354A4" w:rsidP="00DD18D7">
            <w:r>
              <w:t>5.09</w:t>
            </w:r>
          </w:p>
          <w:p w:rsidR="00E354A4" w:rsidRDefault="00E354A4" w:rsidP="00DD18D7">
            <w:r>
              <w:t>12.09</w:t>
            </w:r>
          </w:p>
          <w:p w:rsidR="00E354A4" w:rsidRDefault="00E354A4" w:rsidP="00DD18D7">
            <w:r>
              <w:t>19.09</w:t>
            </w:r>
          </w:p>
          <w:p w:rsidR="00A111AF" w:rsidRPr="00A111AF" w:rsidRDefault="00E354A4" w:rsidP="00DD18D7">
            <w:r>
              <w:t>26.09</w:t>
            </w:r>
          </w:p>
        </w:tc>
        <w:tc>
          <w:tcPr>
            <w:tcW w:w="354" w:type="pct"/>
            <w:gridSpan w:val="2"/>
          </w:tcPr>
          <w:p w:rsidR="00A111AF" w:rsidRPr="00A111AF" w:rsidRDefault="00E354A4" w:rsidP="00DD18D7">
            <w:r>
              <w:t>8.00 – 11.45</w:t>
            </w:r>
          </w:p>
        </w:tc>
        <w:tc>
          <w:tcPr>
            <w:tcW w:w="531" w:type="pct"/>
          </w:tcPr>
          <w:p w:rsidR="00A111AF" w:rsidRPr="00A111AF" w:rsidRDefault="00E354A4" w:rsidP="00DD18D7">
            <w:r>
              <w:t>5</w:t>
            </w:r>
          </w:p>
        </w:tc>
        <w:tc>
          <w:tcPr>
            <w:tcW w:w="443" w:type="pct"/>
          </w:tcPr>
          <w:p w:rsidR="00A111AF" w:rsidRPr="00A111AF" w:rsidRDefault="00E354A4" w:rsidP="00DD18D7">
            <w:r>
              <w:t>20</w:t>
            </w:r>
          </w:p>
        </w:tc>
        <w:tc>
          <w:tcPr>
            <w:tcW w:w="531" w:type="pct"/>
          </w:tcPr>
          <w:p w:rsidR="00A111AF" w:rsidRPr="00A111AF" w:rsidRDefault="00E354A4" w:rsidP="00DD18D7">
            <w:r>
              <w:t>B. Hebda</w:t>
            </w:r>
          </w:p>
        </w:tc>
        <w:tc>
          <w:tcPr>
            <w:tcW w:w="352" w:type="pct"/>
          </w:tcPr>
          <w:p w:rsidR="00A111AF" w:rsidRPr="00A111AF" w:rsidRDefault="00A111AF" w:rsidP="00DD18D7"/>
        </w:tc>
      </w:tr>
      <w:tr w:rsidR="00DD18D7" w:rsidTr="00DD18D7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434" w:type="pct"/>
          </w:tcPr>
          <w:p w:rsidR="00DD18D7" w:rsidRDefault="00DD18D7" w:rsidP="00DD18D7">
            <w:pPr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DD18D7" w:rsidRPr="00DD18D7" w:rsidRDefault="00DD18D7" w:rsidP="00DD18D7">
            <w:pPr>
              <w:rPr>
                <w:bCs/>
              </w:rPr>
            </w:pPr>
            <w:r>
              <w:rPr>
                <w:bCs/>
              </w:rPr>
              <w:t>Grupa III</w:t>
            </w:r>
          </w:p>
        </w:tc>
        <w:tc>
          <w:tcPr>
            <w:tcW w:w="579" w:type="pct"/>
            <w:gridSpan w:val="2"/>
          </w:tcPr>
          <w:p w:rsidR="00DD18D7" w:rsidRPr="00DD18D7" w:rsidRDefault="00DD18D7" w:rsidP="00DD18D7">
            <w:pPr>
              <w:rPr>
                <w:bCs/>
              </w:rPr>
            </w:pPr>
            <w:r w:rsidRPr="00DD18D7">
              <w:rPr>
                <w:bCs/>
              </w:rPr>
              <w:t>stacjonarne</w:t>
            </w:r>
          </w:p>
        </w:tc>
        <w:tc>
          <w:tcPr>
            <w:tcW w:w="263" w:type="pct"/>
          </w:tcPr>
          <w:p w:rsidR="00DD18D7" w:rsidRPr="00DD18D7" w:rsidRDefault="00DD18D7" w:rsidP="00DD18D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6" w:type="pct"/>
            <w:gridSpan w:val="2"/>
          </w:tcPr>
          <w:p w:rsidR="00DD18D7" w:rsidRPr="00DD18D7" w:rsidRDefault="00DD18D7" w:rsidP="00DD18D7">
            <w:pPr>
              <w:rPr>
                <w:bCs/>
              </w:rPr>
            </w:pPr>
            <w:r>
              <w:rPr>
                <w:bCs/>
              </w:rPr>
              <w:t>w</w:t>
            </w:r>
            <w:r w:rsidRPr="00DD18D7">
              <w:rPr>
                <w:bCs/>
              </w:rPr>
              <w:t xml:space="preserve"> dni robocze</w:t>
            </w:r>
          </w:p>
        </w:tc>
        <w:tc>
          <w:tcPr>
            <w:tcW w:w="397" w:type="pct"/>
          </w:tcPr>
          <w:p w:rsidR="00DD18D7" w:rsidRPr="00DD18D7" w:rsidRDefault="00DD18D7" w:rsidP="00DD18D7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02" w:type="pct"/>
            <w:gridSpan w:val="3"/>
          </w:tcPr>
          <w:p w:rsidR="00C65D27" w:rsidRDefault="00DD18D7" w:rsidP="00DD18D7">
            <w:pPr>
              <w:rPr>
                <w:bCs/>
              </w:rPr>
            </w:pPr>
            <w:r>
              <w:rPr>
                <w:bCs/>
              </w:rPr>
              <w:t>7.09</w:t>
            </w:r>
            <w:r>
              <w:rPr>
                <w:bCs/>
              </w:rPr>
              <w:br/>
              <w:t>14.09</w:t>
            </w:r>
            <w:r>
              <w:rPr>
                <w:bCs/>
              </w:rPr>
              <w:br/>
              <w:t>21.09</w:t>
            </w:r>
            <w:r>
              <w:rPr>
                <w:bCs/>
              </w:rPr>
              <w:br/>
              <w:t>28.09</w:t>
            </w:r>
          </w:p>
          <w:p w:rsidR="00DD18D7" w:rsidRPr="00DD18D7" w:rsidRDefault="00C65D27" w:rsidP="00DD18D7">
            <w:pPr>
              <w:rPr>
                <w:bCs/>
              </w:rPr>
            </w:pPr>
            <w:r>
              <w:rPr>
                <w:bCs/>
              </w:rPr>
              <w:br/>
              <w:t>11.09</w:t>
            </w:r>
            <w:r>
              <w:rPr>
                <w:bCs/>
              </w:rPr>
              <w:br/>
              <w:t>18.09</w:t>
            </w:r>
            <w:r>
              <w:rPr>
                <w:bCs/>
              </w:rPr>
              <w:br/>
              <w:t>25.09</w:t>
            </w:r>
            <w:r>
              <w:rPr>
                <w:bCs/>
              </w:rPr>
              <w:br/>
              <w:t>2.10</w:t>
            </w:r>
          </w:p>
        </w:tc>
        <w:tc>
          <w:tcPr>
            <w:tcW w:w="352" w:type="pct"/>
          </w:tcPr>
          <w:p w:rsidR="00DD18D7" w:rsidRDefault="00C65D27" w:rsidP="00DD18D7">
            <w:pPr>
              <w:rPr>
                <w:bCs/>
              </w:rPr>
            </w:pPr>
            <w:r>
              <w:rPr>
                <w:bCs/>
              </w:rPr>
              <w:t xml:space="preserve">13.35 - </w:t>
            </w:r>
            <w:r>
              <w:rPr>
                <w:bCs/>
              </w:rPr>
              <w:br/>
              <w:t>15.05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</w:p>
          <w:p w:rsidR="00C65D27" w:rsidRPr="00C65D27" w:rsidRDefault="00C65D27" w:rsidP="00DD18D7">
            <w:pPr>
              <w:rPr>
                <w:bCs/>
              </w:rPr>
            </w:pPr>
            <w:r>
              <w:rPr>
                <w:bCs/>
              </w:rPr>
              <w:br/>
              <w:t xml:space="preserve">11.45 - </w:t>
            </w:r>
            <w:r>
              <w:rPr>
                <w:bCs/>
              </w:rPr>
              <w:br/>
              <w:t>14.00</w:t>
            </w:r>
          </w:p>
        </w:tc>
        <w:tc>
          <w:tcPr>
            <w:tcW w:w="531" w:type="pct"/>
          </w:tcPr>
          <w:p w:rsidR="00DD18D7" w:rsidRDefault="00C65D27" w:rsidP="00DD18D7">
            <w:pPr>
              <w:rPr>
                <w:b/>
              </w:rPr>
            </w:pPr>
            <w:r w:rsidRPr="00C65D27">
              <w:rPr>
                <w:bCs/>
              </w:rPr>
              <w:t>2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C65D27">
              <w:rPr>
                <w:bCs/>
              </w:rPr>
              <w:t>3</w:t>
            </w:r>
          </w:p>
        </w:tc>
        <w:tc>
          <w:tcPr>
            <w:tcW w:w="443" w:type="pct"/>
          </w:tcPr>
          <w:p w:rsidR="00DD18D7" w:rsidRPr="00C65D27" w:rsidRDefault="00C65D27" w:rsidP="00DD18D7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1" w:type="pct"/>
          </w:tcPr>
          <w:p w:rsidR="00DD18D7" w:rsidRPr="00C65D27" w:rsidRDefault="00C65D27" w:rsidP="00DD18D7">
            <w:pPr>
              <w:rPr>
                <w:bCs/>
              </w:rPr>
            </w:pPr>
            <w:proofErr w:type="spellStart"/>
            <w:r>
              <w:rPr>
                <w:bCs/>
              </w:rPr>
              <w:t>P.Strzesak</w:t>
            </w:r>
            <w:proofErr w:type="spellEnd"/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B.Hebda</w:t>
            </w:r>
            <w:proofErr w:type="spellEnd"/>
          </w:p>
        </w:tc>
        <w:tc>
          <w:tcPr>
            <w:tcW w:w="352" w:type="pct"/>
          </w:tcPr>
          <w:p w:rsidR="00DD18D7" w:rsidRDefault="00DD18D7" w:rsidP="00DD18D7">
            <w:pPr>
              <w:rPr>
                <w:b/>
              </w:rPr>
            </w:pPr>
          </w:p>
        </w:tc>
      </w:tr>
    </w:tbl>
    <w:p w:rsidR="008228CC" w:rsidRDefault="008228CC" w:rsidP="004F2192">
      <w:pPr>
        <w:rPr>
          <w:b/>
        </w:rPr>
      </w:pPr>
    </w:p>
    <w:p w:rsidR="001B0EB3" w:rsidRPr="00701991" w:rsidRDefault="004F2192" w:rsidP="004F2192">
      <w:pPr>
        <w:rPr>
          <w:b/>
        </w:rPr>
      </w:pPr>
      <w:r>
        <w:rPr>
          <w:b/>
        </w:rPr>
        <w:t xml:space="preserve">V. </w:t>
      </w:r>
      <w:r w:rsidR="001B0EB3">
        <w:rPr>
          <w:b/>
        </w:rPr>
        <w:t>Zajęcia w CWU</w:t>
      </w:r>
      <w:r w:rsidR="00A23C38">
        <w:rPr>
          <w:b/>
        </w:rPr>
        <w:t>Z dla kompetencji przedmiotowych</w:t>
      </w:r>
      <w:r>
        <w:rPr>
          <w:b/>
        </w:rPr>
        <w:t>:</w:t>
      </w:r>
    </w:p>
    <w:tbl>
      <w:tblPr>
        <w:tblStyle w:val="Tabela-Siatka"/>
        <w:tblW w:w="16018" w:type="dxa"/>
        <w:tblInd w:w="-5" w:type="dxa"/>
        <w:tblLayout w:type="fixed"/>
        <w:tblLook w:val="04A0"/>
      </w:tblPr>
      <w:tblGrid>
        <w:gridCol w:w="1843"/>
        <w:gridCol w:w="1134"/>
        <w:gridCol w:w="1559"/>
        <w:gridCol w:w="851"/>
        <w:gridCol w:w="1417"/>
        <w:gridCol w:w="1276"/>
        <w:gridCol w:w="1276"/>
        <w:gridCol w:w="992"/>
        <w:gridCol w:w="1701"/>
        <w:gridCol w:w="1418"/>
        <w:gridCol w:w="1417"/>
        <w:gridCol w:w="1134"/>
      </w:tblGrid>
      <w:tr w:rsidR="00A111AF" w:rsidTr="008228CC">
        <w:tc>
          <w:tcPr>
            <w:tcW w:w="1843" w:type="dxa"/>
            <w:shd w:val="clear" w:color="auto" w:fill="D9D9D9" w:themeFill="background1" w:themeFillShade="D9"/>
          </w:tcPr>
          <w:p w:rsidR="00A111AF" w:rsidRDefault="00A111AF" w:rsidP="00A111AF">
            <w:pPr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1AF" w:rsidRDefault="00A111AF" w:rsidP="00A111AF">
            <w:pPr>
              <w:rPr>
                <w:b/>
              </w:rPr>
            </w:pPr>
            <w:r>
              <w:rPr>
                <w:b/>
              </w:rPr>
              <w:t>Grupy zajęciowe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1AF" w:rsidRDefault="00A111AF" w:rsidP="00A111AF">
            <w:pPr>
              <w:rPr>
                <w:b/>
              </w:rPr>
            </w:pPr>
            <w:r>
              <w:rPr>
                <w:b/>
              </w:rPr>
              <w:t>Zajęcia stacjonarne/ zdalne/mieszane (wpisz właściwe)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111AF" w:rsidRDefault="00A111AF" w:rsidP="00A111AF">
            <w:pPr>
              <w:rPr>
                <w:b/>
              </w:rPr>
            </w:pPr>
            <w:r>
              <w:rPr>
                <w:b/>
              </w:rPr>
              <w:t>Liczba osób w grupie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111AF" w:rsidRPr="00404C83" w:rsidRDefault="00A111AF" w:rsidP="00A111AF">
            <w:pPr>
              <w:rPr>
                <w:b/>
              </w:rPr>
            </w:pPr>
            <w:r>
              <w:rPr>
                <w:b/>
              </w:rPr>
              <w:t>Zajęcia w dni robocze lub w soboty (wpisz właściwe)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111AF" w:rsidRDefault="00A111AF" w:rsidP="00A111AF">
            <w:pPr>
              <w:rPr>
                <w:b/>
              </w:rPr>
            </w:pPr>
            <w:r w:rsidRPr="00741591">
              <w:rPr>
                <w:b/>
              </w:rPr>
              <w:t xml:space="preserve">Numer </w:t>
            </w:r>
            <w:r>
              <w:rPr>
                <w:b/>
              </w:rPr>
              <w:t>s</w:t>
            </w:r>
            <w:r w:rsidRPr="00741591">
              <w:rPr>
                <w:b/>
              </w:rPr>
              <w:t>ali</w:t>
            </w:r>
            <w:r>
              <w:rPr>
                <w:b/>
              </w:rPr>
              <w:t>/ narzędzie do pracy zdalnej (wpisz właściwe)</w:t>
            </w:r>
          </w:p>
          <w:p w:rsidR="00A111AF" w:rsidRDefault="00A111AF" w:rsidP="00A111A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111AF" w:rsidRPr="00AE2DC1" w:rsidRDefault="00A111AF" w:rsidP="00A111AF">
            <w:pPr>
              <w:rPr>
                <w:b/>
              </w:rPr>
            </w:pPr>
            <w:r w:rsidRPr="00AE2DC1">
              <w:rPr>
                <w:b/>
              </w:rPr>
              <w:t>Terminy realizacji zajęć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11AF" w:rsidRPr="00AE2DC1" w:rsidRDefault="00A111AF" w:rsidP="00A111AF">
            <w:pPr>
              <w:rPr>
                <w:b/>
              </w:rPr>
            </w:pPr>
            <w:r w:rsidRPr="00AE2DC1">
              <w:rPr>
                <w:b/>
              </w:rPr>
              <w:t xml:space="preserve">Godziny zajęć od-do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1AF" w:rsidRPr="00AE2DC1" w:rsidRDefault="00A111AF" w:rsidP="00A111AF">
            <w:pPr>
              <w:rPr>
                <w:b/>
              </w:rPr>
            </w:pPr>
            <w:r w:rsidRPr="00AE2DC1">
              <w:rPr>
                <w:b/>
              </w:rPr>
              <w:t>Ilość godzin dydaktycznych przypadająca na jedne zajęcia w CWUZ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111AF" w:rsidRPr="00AE2DC1" w:rsidRDefault="00A111AF" w:rsidP="00A111AF">
            <w:pPr>
              <w:rPr>
                <w:b/>
              </w:rPr>
            </w:pPr>
            <w:r w:rsidRPr="00AE2DC1">
              <w:rPr>
                <w:b/>
              </w:rPr>
              <w:t>Łączna ilość g</w:t>
            </w:r>
            <w:r w:rsidR="003E6F5B">
              <w:rPr>
                <w:b/>
              </w:rPr>
              <w:t>odzin zajęć w roku szkolnym 2020/2021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111AF" w:rsidRDefault="00A111AF" w:rsidP="00A111AF">
            <w:pPr>
              <w:rPr>
                <w:b/>
              </w:rPr>
            </w:pPr>
            <w:r>
              <w:rPr>
                <w:b/>
              </w:rPr>
              <w:t>Imię i nazwisko nauczyciela prowadzącego grupę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1AF" w:rsidRDefault="00A111AF" w:rsidP="00A111AF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C2927" w:rsidTr="008228CC">
        <w:trPr>
          <w:trHeight w:val="561"/>
        </w:trPr>
        <w:tc>
          <w:tcPr>
            <w:tcW w:w="1843" w:type="dxa"/>
          </w:tcPr>
          <w:p w:rsidR="00EC2927" w:rsidRDefault="00EC2927" w:rsidP="00EC2927">
            <w:r>
              <w:t>Matematyczno-przyrodnicza</w:t>
            </w:r>
          </w:p>
        </w:tc>
        <w:tc>
          <w:tcPr>
            <w:tcW w:w="1134" w:type="dxa"/>
          </w:tcPr>
          <w:p w:rsidR="00EC2927" w:rsidRDefault="00EC2927" w:rsidP="00EC2927">
            <w:r>
              <w:t>Grupa I</w:t>
            </w:r>
          </w:p>
        </w:tc>
        <w:tc>
          <w:tcPr>
            <w:tcW w:w="1559" w:type="dxa"/>
          </w:tcPr>
          <w:p w:rsidR="00EC2927" w:rsidRDefault="00EC2927" w:rsidP="00EC2927">
            <w:r>
              <w:t>stacjonarne</w:t>
            </w:r>
          </w:p>
        </w:tc>
        <w:tc>
          <w:tcPr>
            <w:tcW w:w="851" w:type="dxa"/>
          </w:tcPr>
          <w:p w:rsidR="00EC2927" w:rsidRDefault="00EC2927" w:rsidP="00EC2927">
            <w:r>
              <w:t>4</w:t>
            </w:r>
          </w:p>
        </w:tc>
        <w:tc>
          <w:tcPr>
            <w:tcW w:w="1417" w:type="dxa"/>
          </w:tcPr>
          <w:p w:rsidR="00EC2927" w:rsidRDefault="00EC2927" w:rsidP="00EC2927">
            <w:r>
              <w:t>w soboty</w:t>
            </w:r>
          </w:p>
        </w:tc>
        <w:tc>
          <w:tcPr>
            <w:tcW w:w="1276" w:type="dxa"/>
          </w:tcPr>
          <w:p w:rsidR="00EC2927" w:rsidRDefault="00EC2927" w:rsidP="00EC2927">
            <w:r>
              <w:t>11</w:t>
            </w:r>
          </w:p>
        </w:tc>
        <w:tc>
          <w:tcPr>
            <w:tcW w:w="1276" w:type="dxa"/>
          </w:tcPr>
          <w:p w:rsidR="00EC2927" w:rsidRDefault="00EC2927" w:rsidP="00EC2927">
            <w:r>
              <w:t>3.10.2020 -</w:t>
            </w:r>
          </w:p>
          <w:p w:rsidR="00EC2927" w:rsidRDefault="00EC2927" w:rsidP="00EC2927">
            <w:r>
              <w:t>17.04.2021</w:t>
            </w:r>
          </w:p>
        </w:tc>
        <w:tc>
          <w:tcPr>
            <w:tcW w:w="992" w:type="dxa"/>
          </w:tcPr>
          <w:p w:rsidR="00EC2927" w:rsidRDefault="00EC2927" w:rsidP="00EC2927">
            <w:r>
              <w:t>8.00 – 12.00</w:t>
            </w:r>
          </w:p>
        </w:tc>
        <w:tc>
          <w:tcPr>
            <w:tcW w:w="1701" w:type="dxa"/>
          </w:tcPr>
          <w:p w:rsidR="00EC2927" w:rsidRDefault="00EC2927" w:rsidP="00EC2927">
            <w:r>
              <w:t>5</w:t>
            </w:r>
          </w:p>
        </w:tc>
        <w:tc>
          <w:tcPr>
            <w:tcW w:w="1418" w:type="dxa"/>
          </w:tcPr>
          <w:p w:rsidR="00EC2927" w:rsidRDefault="00EC2927" w:rsidP="00EC2927">
            <w:r>
              <w:t>60</w:t>
            </w:r>
          </w:p>
        </w:tc>
        <w:tc>
          <w:tcPr>
            <w:tcW w:w="1417" w:type="dxa"/>
          </w:tcPr>
          <w:p w:rsidR="00EC2927" w:rsidRDefault="00EC2927" w:rsidP="00EC2927">
            <w:r>
              <w:t xml:space="preserve">Aneta </w:t>
            </w:r>
            <w:proofErr w:type="spellStart"/>
            <w:r>
              <w:t>Grześkiewicz</w:t>
            </w:r>
            <w:proofErr w:type="spellEnd"/>
          </w:p>
        </w:tc>
        <w:tc>
          <w:tcPr>
            <w:tcW w:w="1134" w:type="dxa"/>
          </w:tcPr>
          <w:p w:rsidR="00EC2927" w:rsidRDefault="00EC2927" w:rsidP="00EC2927">
            <w:pPr>
              <w:snapToGrid w:val="0"/>
            </w:pPr>
          </w:p>
        </w:tc>
      </w:tr>
      <w:tr w:rsidR="00EC2927" w:rsidTr="008228CC">
        <w:trPr>
          <w:trHeight w:val="206"/>
        </w:trPr>
        <w:tc>
          <w:tcPr>
            <w:tcW w:w="1843" w:type="dxa"/>
          </w:tcPr>
          <w:p w:rsidR="00EC2927" w:rsidRPr="005E3234" w:rsidRDefault="00EC2927" w:rsidP="00EC2927">
            <w:r w:rsidRPr="005E3234">
              <w:t>Językowa (j. angielski)</w:t>
            </w:r>
          </w:p>
        </w:tc>
        <w:tc>
          <w:tcPr>
            <w:tcW w:w="1134" w:type="dxa"/>
          </w:tcPr>
          <w:p w:rsidR="00EC2927" w:rsidRPr="005E3234" w:rsidRDefault="00EC2927" w:rsidP="00EC2927">
            <w:r w:rsidRPr="005E3234">
              <w:t>Grupa I</w:t>
            </w:r>
          </w:p>
        </w:tc>
        <w:tc>
          <w:tcPr>
            <w:tcW w:w="1559" w:type="dxa"/>
          </w:tcPr>
          <w:p w:rsidR="00EC2927" w:rsidRPr="00A111AF" w:rsidRDefault="00EC2927" w:rsidP="00EC2927">
            <w:r>
              <w:t>stacjonarne</w:t>
            </w:r>
          </w:p>
        </w:tc>
        <w:tc>
          <w:tcPr>
            <w:tcW w:w="851" w:type="dxa"/>
          </w:tcPr>
          <w:p w:rsidR="00EC2927" w:rsidRPr="00A111AF" w:rsidRDefault="00EC2927" w:rsidP="00EC2927">
            <w:r>
              <w:t>10</w:t>
            </w:r>
          </w:p>
        </w:tc>
        <w:tc>
          <w:tcPr>
            <w:tcW w:w="1417" w:type="dxa"/>
          </w:tcPr>
          <w:p w:rsidR="00EC2927" w:rsidRPr="00A111AF" w:rsidRDefault="00EC2927" w:rsidP="00EC2927">
            <w:r>
              <w:t>w soboty</w:t>
            </w:r>
          </w:p>
        </w:tc>
        <w:tc>
          <w:tcPr>
            <w:tcW w:w="1276" w:type="dxa"/>
          </w:tcPr>
          <w:p w:rsidR="00EC2927" w:rsidRPr="00A111AF" w:rsidRDefault="00EC2927" w:rsidP="00EC2927">
            <w:r>
              <w:t>9</w:t>
            </w:r>
          </w:p>
        </w:tc>
        <w:tc>
          <w:tcPr>
            <w:tcW w:w="1276" w:type="dxa"/>
          </w:tcPr>
          <w:p w:rsidR="00EC2927" w:rsidRDefault="00EC2927" w:rsidP="00EC2927">
            <w:r>
              <w:t>3.10</w:t>
            </w:r>
          </w:p>
          <w:p w:rsidR="00EC2927" w:rsidRDefault="00EC2927" w:rsidP="00EC2927">
            <w:r>
              <w:t>17.10</w:t>
            </w:r>
          </w:p>
          <w:p w:rsidR="00EC2927" w:rsidRDefault="00EC2927" w:rsidP="00EC2927">
            <w:r>
              <w:t>31.10</w:t>
            </w:r>
          </w:p>
          <w:p w:rsidR="00EC2927" w:rsidRDefault="00EC2927" w:rsidP="00EC2927">
            <w:r>
              <w:t>14.11</w:t>
            </w:r>
          </w:p>
          <w:p w:rsidR="00EC2927" w:rsidRDefault="00EC2927" w:rsidP="00EC2927">
            <w:r>
              <w:t>28.11</w:t>
            </w:r>
          </w:p>
          <w:p w:rsidR="00EC2927" w:rsidRDefault="00EC2927" w:rsidP="00EC2927">
            <w:r>
              <w:t>12.12</w:t>
            </w:r>
          </w:p>
          <w:p w:rsidR="00EC2927" w:rsidRDefault="00EC2927" w:rsidP="00EC2927">
            <w:r>
              <w:t>9.01</w:t>
            </w:r>
          </w:p>
          <w:p w:rsidR="00EC2927" w:rsidRDefault="00EC2927" w:rsidP="00EC2927">
            <w:r>
              <w:t>23.01</w:t>
            </w:r>
          </w:p>
          <w:p w:rsidR="00EC2927" w:rsidRDefault="00EC2927" w:rsidP="00EC2927">
            <w:r>
              <w:t>6.02</w:t>
            </w:r>
          </w:p>
          <w:p w:rsidR="00EC2927" w:rsidRDefault="00EC2927" w:rsidP="00EC2927">
            <w:r>
              <w:t>6.03</w:t>
            </w:r>
          </w:p>
          <w:p w:rsidR="00EC2927" w:rsidRDefault="00EC2927" w:rsidP="00EC2927">
            <w:r>
              <w:t>20.03</w:t>
            </w:r>
          </w:p>
          <w:p w:rsidR="00EC2927" w:rsidRPr="00A111AF" w:rsidRDefault="00EC2927" w:rsidP="00EC2927">
            <w:r>
              <w:t>17.04</w:t>
            </w:r>
          </w:p>
        </w:tc>
        <w:tc>
          <w:tcPr>
            <w:tcW w:w="992" w:type="dxa"/>
          </w:tcPr>
          <w:p w:rsidR="00EC2927" w:rsidRPr="00A111AF" w:rsidRDefault="00EC2927" w:rsidP="00EC2927">
            <w:r>
              <w:t>8.00 – 11.45</w:t>
            </w:r>
          </w:p>
        </w:tc>
        <w:tc>
          <w:tcPr>
            <w:tcW w:w="1701" w:type="dxa"/>
          </w:tcPr>
          <w:p w:rsidR="00EC2927" w:rsidRPr="00A111AF" w:rsidRDefault="00EC2927" w:rsidP="00EC2927">
            <w:r>
              <w:t>5</w:t>
            </w:r>
          </w:p>
        </w:tc>
        <w:tc>
          <w:tcPr>
            <w:tcW w:w="1418" w:type="dxa"/>
          </w:tcPr>
          <w:p w:rsidR="00EC2927" w:rsidRPr="00A111AF" w:rsidRDefault="00EC2927" w:rsidP="00EC2927">
            <w:r>
              <w:t>60</w:t>
            </w:r>
          </w:p>
        </w:tc>
        <w:tc>
          <w:tcPr>
            <w:tcW w:w="1417" w:type="dxa"/>
          </w:tcPr>
          <w:p w:rsidR="00EC2927" w:rsidRPr="00A111AF" w:rsidRDefault="00EC2927" w:rsidP="00EC2927">
            <w:r>
              <w:t>A. Korczyńska</w:t>
            </w:r>
          </w:p>
        </w:tc>
        <w:tc>
          <w:tcPr>
            <w:tcW w:w="1134" w:type="dxa"/>
          </w:tcPr>
          <w:p w:rsidR="00EC2927" w:rsidRPr="00A111AF" w:rsidRDefault="00EC2927" w:rsidP="00EC2927"/>
        </w:tc>
      </w:tr>
      <w:tr w:rsidR="00EC2927" w:rsidTr="008228CC">
        <w:trPr>
          <w:trHeight w:val="206"/>
        </w:trPr>
        <w:tc>
          <w:tcPr>
            <w:tcW w:w="1843" w:type="dxa"/>
          </w:tcPr>
          <w:p w:rsidR="00EC2927" w:rsidRDefault="00EC2927" w:rsidP="00EC2927"/>
          <w:p w:rsidR="00EC2927" w:rsidRDefault="00EC2927" w:rsidP="00EC2927">
            <w:r>
              <w:t>Językowa (j. angielski)</w:t>
            </w:r>
          </w:p>
          <w:p w:rsidR="00EC2927" w:rsidRPr="005E3234" w:rsidRDefault="00EC2927" w:rsidP="00EC2927"/>
        </w:tc>
        <w:tc>
          <w:tcPr>
            <w:tcW w:w="1134" w:type="dxa"/>
          </w:tcPr>
          <w:p w:rsidR="00EC2927" w:rsidRPr="005E3234" w:rsidRDefault="00EC2927" w:rsidP="00EC2927">
            <w:r>
              <w:t>Grupa II</w:t>
            </w:r>
          </w:p>
        </w:tc>
        <w:tc>
          <w:tcPr>
            <w:tcW w:w="1559" w:type="dxa"/>
          </w:tcPr>
          <w:p w:rsidR="00EC2927" w:rsidRPr="00A111AF" w:rsidRDefault="00EC2927" w:rsidP="00EC2927">
            <w:r>
              <w:t>stacjonarne</w:t>
            </w:r>
          </w:p>
        </w:tc>
        <w:tc>
          <w:tcPr>
            <w:tcW w:w="851" w:type="dxa"/>
          </w:tcPr>
          <w:p w:rsidR="00EC2927" w:rsidRPr="00A111AF" w:rsidRDefault="00EC2927" w:rsidP="00EC2927">
            <w:r>
              <w:t>7</w:t>
            </w:r>
          </w:p>
        </w:tc>
        <w:tc>
          <w:tcPr>
            <w:tcW w:w="1417" w:type="dxa"/>
          </w:tcPr>
          <w:p w:rsidR="00EC2927" w:rsidRPr="00A111AF" w:rsidRDefault="00EC2927" w:rsidP="00EC2927">
            <w:r>
              <w:t>w soboty</w:t>
            </w:r>
          </w:p>
        </w:tc>
        <w:tc>
          <w:tcPr>
            <w:tcW w:w="1276" w:type="dxa"/>
          </w:tcPr>
          <w:p w:rsidR="00EC2927" w:rsidRPr="00A111AF" w:rsidRDefault="00EC2927" w:rsidP="00EC2927">
            <w:r>
              <w:t>9</w:t>
            </w:r>
          </w:p>
        </w:tc>
        <w:tc>
          <w:tcPr>
            <w:tcW w:w="1276" w:type="dxa"/>
          </w:tcPr>
          <w:p w:rsidR="00EC2927" w:rsidRDefault="00EC2927" w:rsidP="00EC2927">
            <w:r>
              <w:t>10.10</w:t>
            </w:r>
          </w:p>
          <w:p w:rsidR="00EC2927" w:rsidRDefault="00EC2927" w:rsidP="00EC2927">
            <w:r>
              <w:t>24.10</w:t>
            </w:r>
          </w:p>
          <w:p w:rsidR="00EC2927" w:rsidRDefault="00EC2927" w:rsidP="00EC2927">
            <w:r>
              <w:t>7.11</w:t>
            </w:r>
          </w:p>
          <w:p w:rsidR="00EC2927" w:rsidRDefault="00EC2927" w:rsidP="00EC2927">
            <w:r>
              <w:t>21.11</w:t>
            </w:r>
          </w:p>
          <w:p w:rsidR="00EC2927" w:rsidRDefault="00EC2927" w:rsidP="00EC2927">
            <w:r>
              <w:t>5.12</w:t>
            </w:r>
          </w:p>
          <w:p w:rsidR="00EC2927" w:rsidRDefault="00EC2927" w:rsidP="00EC2927">
            <w:r>
              <w:t>19.12</w:t>
            </w:r>
          </w:p>
          <w:p w:rsidR="00EC2927" w:rsidRDefault="00EC2927" w:rsidP="00EC2927">
            <w:r>
              <w:t>16.01</w:t>
            </w:r>
          </w:p>
          <w:p w:rsidR="00EC2927" w:rsidRDefault="00EC2927" w:rsidP="00EC2927">
            <w:r>
              <w:t>30.01</w:t>
            </w:r>
          </w:p>
          <w:p w:rsidR="00EC2927" w:rsidRDefault="00EC2927" w:rsidP="00EC2927">
            <w:r>
              <w:t>13.02</w:t>
            </w:r>
          </w:p>
          <w:p w:rsidR="00EC2927" w:rsidRDefault="00EC2927" w:rsidP="00EC2927">
            <w:r>
              <w:t>13.03</w:t>
            </w:r>
          </w:p>
          <w:p w:rsidR="00EC2927" w:rsidRDefault="00EC2927" w:rsidP="00EC2927">
            <w:r>
              <w:t>27.03</w:t>
            </w:r>
          </w:p>
          <w:p w:rsidR="00EC2927" w:rsidRPr="00A111AF" w:rsidRDefault="00EC2927" w:rsidP="00EC2927">
            <w:r>
              <w:t>10.04</w:t>
            </w:r>
          </w:p>
        </w:tc>
        <w:tc>
          <w:tcPr>
            <w:tcW w:w="992" w:type="dxa"/>
          </w:tcPr>
          <w:p w:rsidR="00EC2927" w:rsidRPr="00A111AF" w:rsidRDefault="00EC2927" w:rsidP="00EC2927">
            <w:r>
              <w:t>8.00 – 11.45</w:t>
            </w:r>
          </w:p>
        </w:tc>
        <w:tc>
          <w:tcPr>
            <w:tcW w:w="1701" w:type="dxa"/>
          </w:tcPr>
          <w:p w:rsidR="00EC2927" w:rsidRPr="00A111AF" w:rsidRDefault="00EC2927" w:rsidP="00EC2927">
            <w:r>
              <w:t>5</w:t>
            </w:r>
          </w:p>
        </w:tc>
        <w:tc>
          <w:tcPr>
            <w:tcW w:w="1418" w:type="dxa"/>
          </w:tcPr>
          <w:p w:rsidR="00EC2927" w:rsidRPr="00A111AF" w:rsidRDefault="00EC2927" w:rsidP="00EC2927">
            <w:r>
              <w:t>60</w:t>
            </w:r>
          </w:p>
        </w:tc>
        <w:tc>
          <w:tcPr>
            <w:tcW w:w="1417" w:type="dxa"/>
          </w:tcPr>
          <w:p w:rsidR="00EC2927" w:rsidRPr="00A111AF" w:rsidRDefault="00EC2927" w:rsidP="00EC2927">
            <w:r>
              <w:t>A. Korczyńska</w:t>
            </w:r>
          </w:p>
        </w:tc>
        <w:tc>
          <w:tcPr>
            <w:tcW w:w="1134" w:type="dxa"/>
          </w:tcPr>
          <w:p w:rsidR="00EC2927" w:rsidRPr="00A111AF" w:rsidRDefault="00EC2927" w:rsidP="00EC2927"/>
        </w:tc>
      </w:tr>
    </w:tbl>
    <w:p w:rsidR="00B00E61" w:rsidRDefault="00320856" w:rsidP="00A111AF">
      <w:pPr>
        <w:spacing w:after="0" w:line="240" w:lineRule="auto"/>
        <w:ind w:right="142"/>
      </w:pPr>
    </w:p>
    <w:p w:rsidR="00CB1923" w:rsidRPr="00FD1BDC" w:rsidRDefault="00CB1923" w:rsidP="00A111AF">
      <w:pPr>
        <w:spacing w:after="0" w:line="240" w:lineRule="auto"/>
        <w:ind w:right="142"/>
      </w:pPr>
    </w:p>
    <w:sectPr w:rsidR="00CB1923" w:rsidRPr="00FD1BDC" w:rsidSect="00CB1923">
      <w:headerReference w:type="default" r:id="rId8"/>
      <w:footerReference w:type="default" r:id="rId9"/>
      <w:pgSz w:w="16838" w:h="11906" w:orient="landscape"/>
      <w:pgMar w:top="1134" w:right="53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6" w:rsidRDefault="00320856" w:rsidP="006929FC">
      <w:pPr>
        <w:spacing w:after="0" w:line="240" w:lineRule="auto"/>
      </w:pPr>
      <w:r>
        <w:separator/>
      </w:r>
    </w:p>
  </w:endnote>
  <w:endnote w:type="continuationSeparator" w:id="0">
    <w:p w:rsidR="00320856" w:rsidRDefault="00320856" w:rsidP="0069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3E" w:rsidRDefault="00634E76" w:rsidP="00E9283E">
    <w:pPr>
      <w:pStyle w:val="Stopka"/>
      <w:tabs>
        <w:tab w:val="clear" w:pos="4536"/>
        <w:tab w:val="clear" w:pos="9072"/>
        <w:tab w:val="left" w:pos="8580"/>
      </w:tabs>
      <w:rPr>
        <w:noProof/>
        <w:lang w:eastAsia="pl-PL"/>
      </w:rPr>
    </w:pPr>
    <w:r w:rsidRPr="00634E76"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2817495</wp:posOffset>
          </wp:positionH>
          <wp:positionV relativeFrom="paragraph">
            <wp:posOffset>147955</wp:posOffset>
          </wp:positionV>
          <wp:extent cx="2781300" cy="379068"/>
          <wp:effectExtent l="0" t="0" r="0" b="254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37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83E" w:rsidRPr="006929FC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6682105</wp:posOffset>
          </wp:positionH>
          <wp:positionV relativeFrom="paragraph">
            <wp:posOffset>90170</wp:posOffset>
          </wp:positionV>
          <wp:extent cx="2206980" cy="438150"/>
          <wp:effectExtent l="0" t="0" r="3175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9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83E" w:rsidRPr="006929F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32385</wp:posOffset>
          </wp:positionV>
          <wp:extent cx="1323975" cy="554902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83E">
      <w:rPr>
        <w:noProof/>
        <w:lang w:eastAsia="pl-PL"/>
      </w:rPr>
      <w:tab/>
    </w:r>
  </w:p>
  <w:p w:rsidR="006929FC" w:rsidRDefault="00634E76" w:rsidP="00634E76">
    <w:pPr>
      <w:pStyle w:val="Stopka"/>
      <w:tabs>
        <w:tab w:val="clear" w:pos="4536"/>
        <w:tab w:val="clear" w:pos="9072"/>
        <w:tab w:val="left" w:pos="4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6" w:rsidRDefault="00320856" w:rsidP="006929FC">
      <w:pPr>
        <w:spacing w:after="0" w:line="240" w:lineRule="auto"/>
      </w:pPr>
      <w:r>
        <w:separator/>
      </w:r>
    </w:p>
  </w:footnote>
  <w:footnote w:type="continuationSeparator" w:id="0">
    <w:p w:rsidR="00320856" w:rsidRDefault="00320856" w:rsidP="0069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FC" w:rsidRDefault="00E928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-446660</wp:posOffset>
          </wp:positionV>
          <wp:extent cx="2305050" cy="882764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675" cy="902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0FB"/>
    <w:multiLevelType w:val="hybridMultilevel"/>
    <w:tmpl w:val="944A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4705"/>
    <w:multiLevelType w:val="hybridMultilevel"/>
    <w:tmpl w:val="AEEC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29FC"/>
    <w:rsid w:val="000324E0"/>
    <w:rsid w:val="00084BE4"/>
    <w:rsid w:val="000C4978"/>
    <w:rsid w:val="000E0150"/>
    <w:rsid w:val="00136DBB"/>
    <w:rsid w:val="001A6EEA"/>
    <w:rsid w:val="001B0EB3"/>
    <w:rsid w:val="001E2490"/>
    <w:rsid w:val="001E3D30"/>
    <w:rsid w:val="002E2B74"/>
    <w:rsid w:val="002F0612"/>
    <w:rsid w:val="00320856"/>
    <w:rsid w:val="00391E53"/>
    <w:rsid w:val="00392399"/>
    <w:rsid w:val="003A7735"/>
    <w:rsid w:val="003C4172"/>
    <w:rsid w:val="003E6F5B"/>
    <w:rsid w:val="00404C83"/>
    <w:rsid w:val="00496981"/>
    <w:rsid w:val="004F2192"/>
    <w:rsid w:val="00524748"/>
    <w:rsid w:val="00527D77"/>
    <w:rsid w:val="005B295C"/>
    <w:rsid w:val="005E3234"/>
    <w:rsid w:val="00634E76"/>
    <w:rsid w:val="00665FE1"/>
    <w:rsid w:val="006929FC"/>
    <w:rsid w:val="00701991"/>
    <w:rsid w:val="007162A8"/>
    <w:rsid w:val="0073423A"/>
    <w:rsid w:val="00741591"/>
    <w:rsid w:val="007563E6"/>
    <w:rsid w:val="00801D89"/>
    <w:rsid w:val="00811DB4"/>
    <w:rsid w:val="008228CC"/>
    <w:rsid w:val="008853F1"/>
    <w:rsid w:val="0090056F"/>
    <w:rsid w:val="0094588F"/>
    <w:rsid w:val="00952C72"/>
    <w:rsid w:val="009F5415"/>
    <w:rsid w:val="00A111AF"/>
    <w:rsid w:val="00A23C38"/>
    <w:rsid w:val="00AA0B5F"/>
    <w:rsid w:val="00AC025B"/>
    <w:rsid w:val="00AE2DC1"/>
    <w:rsid w:val="00B118D2"/>
    <w:rsid w:val="00B6588A"/>
    <w:rsid w:val="00BD413B"/>
    <w:rsid w:val="00C24242"/>
    <w:rsid w:val="00C31B9C"/>
    <w:rsid w:val="00C6540F"/>
    <w:rsid w:val="00C65D27"/>
    <w:rsid w:val="00CA67C1"/>
    <w:rsid w:val="00CB1923"/>
    <w:rsid w:val="00CF6DC9"/>
    <w:rsid w:val="00DD18D7"/>
    <w:rsid w:val="00DE1733"/>
    <w:rsid w:val="00DE2D6B"/>
    <w:rsid w:val="00DF17F1"/>
    <w:rsid w:val="00E354A4"/>
    <w:rsid w:val="00E86013"/>
    <w:rsid w:val="00E9283E"/>
    <w:rsid w:val="00EA4FF0"/>
    <w:rsid w:val="00EA70A3"/>
    <w:rsid w:val="00EB17E2"/>
    <w:rsid w:val="00EC2927"/>
    <w:rsid w:val="00FD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FC"/>
  </w:style>
  <w:style w:type="paragraph" w:styleId="Stopka">
    <w:name w:val="footer"/>
    <w:basedOn w:val="Normalny"/>
    <w:link w:val="StopkaZnak"/>
    <w:uiPriority w:val="99"/>
    <w:unhideWhenUsed/>
    <w:rsid w:val="0069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FC"/>
  </w:style>
  <w:style w:type="table" w:styleId="Tabela-Siatka">
    <w:name w:val="Table Grid"/>
    <w:basedOn w:val="Standardowy"/>
    <w:uiPriority w:val="39"/>
    <w:rsid w:val="001B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D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B0EF-EE3A-4E87-93C7-A228F31F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User</cp:lastModifiedBy>
  <cp:revision>3</cp:revision>
  <cp:lastPrinted>2017-03-29T08:44:00Z</cp:lastPrinted>
  <dcterms:created xsi:type="dcterms:W3CDTF">2020-09-10T10:13:00Z</dcterms:created>
  <dcterms:modified xsi:type="dcterms:W3CDTF">2020-09-14T11:43:00Z</dcterms:modified>
</cp:coreProperties>
</file>